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C1022" w14:textId="77777777" w:rsidR="00A62F8B" w:rsidRDefault="00A62F8B" w:rsidP="00A62F8B">
      <w:pPr>
        <w:pStyle w:val="3"/>
        <w:numPr>
          <w:ilvl w:val="2"/>
          <w:numId w:val="2"/>
        </w:numPr>
        <w:spacing w:beforeLines="100" w:before="312" w:afterLines="50" w:after="156" w:line="240" w:lineRule="auto"/>
        <w:rPr>
          <w:rFonts w:ascii="仿宋" w:eastAsia="仿宋" w:hAnsi="仿宋"/>
          <w:sz w:val="28"/>
          <w:lang w:bidi="en-US"/>
        </w:rPr>
      </w:pPr>
      <w:r>
        <w:rPr>
          <w:rFonts w:ascii="仿宋" w:eastAsia="仿宋" w:hAnsi="仿宋" w:hint="eastAsia"/>
          <w:sz w:val="28"/>
          <w:lang w:bidi="en-US"/>
        </w:rPr>
        <w:t>竞赛模式</w:t>
      </w:r>
    </w:p>
    <w:p w14:paraId="6053E33B" w14:textId="77777777" w:rsidR="00A62F8B" w:rsidRPr="00056CDE" w:rsidRDefault="00A62F8B" w:rsidP="00A62F8B">
      <w:pPr>
        <w:snapToGrid w:val="0"/>
        <w:spacing w:beforeLines="100" w:before="312" w:afterLines="50" w:after="156"/>
        <w:ind w:left="5" w:firstLine="420"/>
        <w:jc w:val="left"/>
        <w:rPr>
          <w:rFonts w:ascii="仿宋" w:eastAsia="仿宋" w:hAnsi="仿宋" w:cs="Arial"/>
          <w:kern w:val="0"/>
          <w:sz w:val="24"/>
        </w:rPr>
      </w:pPr>
      <w:r w:rsidRPr="00056CDE">
        <w:rPr>
          <w:rFonts w:ascii="仿宋" w:eastAsia="仿宋" w:hAnsi="仿宋" w:cs="Arial" w:hint="eastAsia"/>
          <w:kern w:val="0"/>
          <w:sz w:val="24"/>
        </w:rPr>
        <w:t>预选赛竞赛采用线上理论考核+CTF</w:t>
      </w:r>
      <w:proofErr w:type="gramStart"/>
      <w:r w:rsidRPr="00056CDE">
        <w:rPr>
          <w:rFonts w:ascii="仿宋" w:eastAsia="仿宋" w:hAnsi="仿宋" w:cs="Arial" w:hint="eastAsia"/>
          <w:kern w:val="0"/>
          <w:sz w:val="24"/>
        </w:rPr>
        <w:t>安全运</w:t>
      </w:r>
      <w:proofErr w:type="gramEnd"/>
      <w:r w:rsidRPr="00056CDE">
        <w:rPr>
          <w:rFonts w:ascii="仿宋" w:eastAsia="仿宋" w:hAnsi="仿宋" w:cs="Arial" w:hint="eastAsia"/>
          <w:kern w:val="0"/>
          <w:sz w:val="24"/>
        </w:rPr>
        <w:t>维模式，参赛选手登陆线上竞赛平台完成比赛。</w:t>
      </w:r>
    </w:p>
    <w:p w14:paraId="0D414A71" w14:textId="77777777" w:rsidR="00A62F8B" w:rsidRPr="00056CDE" w:rsidRDefault="00A62F8B" w:rsidP="00A62F8B">
      <w:pPr>
        <w:snapToGrid w:val="0"/>
        <w:spacing w:beforeLines="100" w:before="312" w:afterLines="50" w:after="156"/>
        <w:ind w:left="5" w:firstLine="420"/>
        <w:jc w:val="left"/>
        <w:rPr>
          <w:rFonts w:ascii="仿宋" w:eastAsia="仿宋" w:hAnsi="仿宋" w:cs="Arial"/>
          <w:kern w:val="0"/>
          <w:sz w:val="24"/>
          <w:highlight w:val="yellow"/>
        </w:rPr>
      </w:pPr>
      <w:r w:rsidRPr="00056CDE">
        <w:rPr>
          <w:rFonts w:ascii="仿宋" w:eastAsia="仿宋" w:hAnsi="仿宋" w:cs="Arial" w:hint="eastAsia"/>
          <w:kern w:val="0"/>
          <w:sz w:val="24"/>
        </w:rPr>
        <w:t>竞赛时间为</w:t>
      </w:r>
      <w:r w:rsidRPr="00056CDE">
        <w:rPr>
          <w:rFonts w:ascii="仿宋" w:eastAsia="仿宋" w:hAnsi="仿宋" w:cs="Arial"/>
          <w:kern w:val="0"/>
          <w:sz w:val="24"/>
        </w:rPr>
        <w:t>2021</w:t>
      </w:r>
      <w:r w:rsidRPr="00056CDE">
        <w:rPr>
          <w:rFonts w:ascii="仿宋" w:eastAsia="仿宋" w:hAnsi="仿宋" w:cs="Arial" w:hint="eastAsia"/>
          <w:kern w:val="0"/>
          <w:sz w:val="24"/>
        </w:rPr>
        <w:t>年</w:t>
      </w:r>
      <w:r w:rsidRPr="00056CDE">
        <w:rPr>
          <w:rFonts w:ascii="仿宋" w:eastAsia="仿宋" w:hAnsi="仿宋" w:cs="Arial"/>
          <w:kern w:val="0"/>
          <w:sz w:val="24"/>
        </w:rPr>
        <w:t>8</w:t>
      </w:r>
      <w:r w:rsidRPr="00056CDE">
        <w:rPr>
          <w:rFonts w:ascii="仿宋" w:eastAsia="仿宋" w:hAnsi="仿宋" w:cs="Arial" w:hint="eastAsia"/>
          <w:kern w:val="0"/>
          <w:sz w:val="24"/>
        </w:rPr>
        <w:t>月29日早</w:t>
      </w:r>
      <w:r w:rsidRPr="00056CDE">
        <w:rPr>
          <w:rFonts w:ascii="仿宋" w:eastAsia="仿宋" w:hAnsi="仿宋" w:cs="Arial"/>
          <w:kern w:val="0"/>
          <w:sz w:val="24"/>
        </w:rPr>
        <w:t>09</w:t>
      </w:r>
      <w:r w:rsidRPr="00056CDE">
        <w:rPr>
          <w:rFonts w:ascii="仿宋" w:eastAsia="仿宋" w:hAnsi="仿宋" w:cs="Arial" w:hint="eastAsia"/>
          <w:kern w:val="0"/>
          <w:sz w:val="24"/>
        </w:rPr>
        <w:t>：</w:t>
      </w:r>
      <w:r w:rsidRPr="00056CDE">
        <w:rPr>
          <w:rFonts w:ascii="仿宋" w:eastAsia="仿宋" w:hAnsi="仿宋" w:cs="Arial"/>
          <w:kern w:val="0"/>
          <w:sz w:val="24"/>
        </w:rPr>
        <w:t>00-12</w:t>
      </w:r>
      <w:r w:rsidRPr="00056CDE">
        <w:rPr>
          <w:rFonts w:ascii="仿宋" w:eastAsia="仿宋" w:hAnsi="仿宋" w:cs="Arial" w:hint="eastAsia"/>
          <w:kern w:val="0"/>
          <w:sz w:val="24"/>
        </w:rPr>
        <w:t>：</w:t>
      </w:r>
      <w:r w:rsidRPr="00056CDE">
        <w:rPr>
          <w:rFonts w:ascii="仿宋" w:eastAsia="仿宋" w:hAnsi="仿宋" w:cs="Arial"/>
          <w:kern w:val="0"/>
          <w:sz w:val="24"/>
        </w:rPr>
        <w:t>00</w:t>
      </w:r>
      <w:r w:rsidRPr="00056CDE">
        <w:rPr>
          <w:rFonts w:ascii="仿宋" w:eastAsia="仿宋" w:hAnsi="仿宋" w:cs="Arial" w:hint="eastAsia"/>
          <w:kern w:val="0"/>
          <w:sz w:val="24"/>
        </w:rPr>
        <w:t>点，赛时时长为</w:t>
      </w:r>
      <w:r w:rsidRPr="00056CDE">
        <w:rPr>
          <w:rFonts w:ascii="仿宋" w:eastAsia="仿宋" w:hAnsi="仿宋" w:cs="Arial"/>
          <w:kern w:val="0"/>
          <w:sz w:val="24"/>
        </w:rPr>
        <w:t>3</w:t>
      </w:r>
      <w:r w:rsidRPr="00056CDE">
        <w:rPr>
          <w:rFonts w:ascii="仿宋" w:eastAsia="仿宋" w:hAnsi="仿宋" w:cs="Arial" w:hint="eastAsia"/>
          <w:kern w:val="0"/>
          <w:sz w:val="24"/>
        </w:rPr>
        <w:t>小时。</w:t>
      </w:r>
    </w:p>
    <w:p w14:paraId="1A24029F" w14:textId="77777777" w:rsidR="00A62F8B" w:rsidRDefault="00A62F8B" w:rsidP="00A62F8B">
      <w:pPr>
        <w:pStyle w:val="3"/>
        <w:numPr>
          <w:ilvl w:val="2"/>
          <w:numId w:val="2"/>
        </w:numPr>
        <w:spacing w:beforeLines="100" w:before="312" w:afterLines="50" w:after="156" w:line="240" w:lineRule="auto"/>
        <w:rPr>
          <w:rFonts w:ascii="仿宋" w:eastAsia="仿宋" w:hAnsi="仿宋"/>
          <w:sz w:val="28"/>
          <w:lang w:bidi="en-US"/>
        </w:rPr>
      </w:pPr>
      <w:bookmarkStart w:id="0" w:name="_Toc1218061"/>
      <w:bookmarkStart w:id="1" w:name="_Toc14934527"/>
      <w:bookmarkStart w:id="2" w:name="_Toc2085347798"/>
      <w:bookmarkStart w:id="3" w:name="_Toc1467342571"/>
      <w:bookmarkStart w:id="4" w:name="_Toc578641455"/>
      <w:bookmarkStart w:id="5" w:name="_Toc1880578488"/>
      <w:bookmarkStart w:id="6" w:name="_Toc723744373"/>
      <w:bookmarkStart w:id="7" w:name="_Toc531953502"/>
      <w:bookmarkStart w:id="8" w:name="_Toc62422343"/>
      <w:r>
        <w:rPr>
          <w:rFonts w:ascii="仿宋" w:eastAsia="仿宋" w:hAnsi="仿宋" w:hint="eastAsia"/>
          <w:sz w:val="28"/>
          <w:lang w:bidi="en-US"/>
        </w:rPr>
        <w:t>竞赛内容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72854F52" w14:textId="77777777" w:rsidR="00A62F8B" w:rsidRPr="00056CDE" w:rsidRDefault="00A62F8B" w:rsidP="00A62F8B">
      <w:pPr>
        <w:snapToGrid w:val="0"/>
        <w:spacing w:beforeLines="100" w:before="312" w:afterLines="50" w:after="156"/>
        <w:ind w:left="5" w:firstLine="420"/>
        <w:jc w:val="left"/>
        <w:rPr>
          <w:rFonts w:ascii="仿宋" w:eastAsia="仿宋" w:hAnsi="仿宋" w:cs="Arial"/>
          <w:kern w:val="0"/>
          <w:sz w:val="24"/>
        </w:rPr>
      </w:pPr>
      <w:r w:rsidRPr="00056CDE">
        <w:rPr>
          <w:rFonts w:ascii="仿宋" w:eastAsia="仿宋" w:hAnsi="仿宋" w:cs="Arial" w:hint="eastAsia"/>
          <w:kern w:val="0"/>
          <w:sz w:val="24"/>
        </w:rPr>
        <w:t>理论知识问答（1</w:t>
      </w:r>
      <w:r w:rsidRPr="00056CDE">
        <w:rPr>
          <w:rFonts w:ascii="仿宋" w:eastAsia="仿宋" w:hAnsi="仿宋" w:cs="Arial"/>
          <w:kern w:val="0"/>
          <w:sz w:val="24"/>
        </w:rPr>
        <w:t>0</w:t>
      </w:r>
      <w:r w:rsidRPr="00056CDE">
        <w:rPr>
          <w:rFonts w:ascii="仿宋" w:eastAsia="仿宋" w:hAnsi="仿宋" w:cs="Arial" w:hint="eastAsia"/>
          <w:kern w:val="0"/>
          <w:sz w:val="24"/>
        </w:rPr>
        <w:t>0题）+ CTF模式（运</w:t>
      </w:r>
      <w:proofErr w:type="gramStart"/>
      <w:r w:rsidRPr="00056CDE">
        <w:rPr>
          <w:rFonts w:ascii="仿宋" w:eastAsia="仿宋" w:hAnsi="仿宋" w:cs="Arial" w:hint="eastAsia"/>
          <w:kern w:val="0"/>
          <w:sz w:val="24"/>
        </w:rPr>
        <w:t>维安全</w:t>
      </w:r>
      <w:proofErr w:type="gramEnd"/>
      <w:r w:rsidRPr="00056CDE">
        <w:rPr>
          <w:rFonts w:ascii="仿宋" w:eastAsia="仿宋" w:hAnsi="仿宋" w:cs="Arial" w:hint="eastAsia"/>
          <w:kern w:val="0"/>
          <w:sz w:val="24"/>
        </w:rPr>
        <w:t>相关8题）</w:t>
      </w:r>
    </w:p>
    <w:p w14:paraId="7F40FA84" w14:textId="77777777" w:rsidR="00A62F8B" w:rsidRPr="00056CDE" w:rsidRDefault="00A62F8B" w:rsidP="00A62F8B">
      <w:pPr>
        <w:snapToGrid w:val="0"/>
        <w:spacing w:beforeLines="100" w:before="312" w:afterLines="50" w:after="156"/>
        <w:ind w:left="5" w:firstLine="420"/>
        <w:jc w:val="left"/>
        <w:rPr>
          <w:rFonts w:ascii="仿宋" w:eastAsia="仿宋" w:hAnsi="仿宋" w:cs="Arial"/>
          <w:kern w:val="0"/>
          <w:sz w:val="24"/>
        </w:rPr>
      </w:pPr>
      <w:r w:rsidRPr="00056CDE">
        <w:rPr>
          <w:rFonts w:ascii="仿宋" w:eastAsia="仿宋" w:hAnsi="仿宋" w:cs="Arial" w:hint="eastAsia"/>
          <w:kern w:val="0"/>
          <w:sz w:val="24"/>
        </w:rPr>
        <w:t>理论知识问答包含法律法规、安全意识、等级保护、可信计算、计算安全、安全攻防、网络基础、</w:t>
      </w:r>
      <w:proofErr w:type="gramStart"/>
      <w:r w:rsidRPr="00056CDE">
        <w:rPr>
          <w:rFonts w:ascii="仿宋" w:eastAsia="仿宋" w:hAnsi="仿宋" w:cs="Arial" w:hint="eastAsia"/>
          <w:kern w:val="0"/>
          <w:sz w:val="24"/>
        </w:rPr>
        <w:t>安全运</w:t>
      </w:r>
      <w:proofErr w:type="gramEnd"/>
      <w:r w:rsidRPr="00056CDE">
        <w:rPr>
          <w:rFonts w:ascii="仿宋" w:eastAsia="仿宋" w:hAnsi="仿宋" w:cs="Arial" w:hint="eastAsia"/>
          <w:kern w:val="0"/>
          <w:sz w:val="24"/>
        </w:rPr>
        <w:t>维、云安全、数据安全、应急响应、医疗行业相关等。</w:t>
      </w:r>
    </w:p>
    <w:p w14:paraId="7AD79236" w14:textId="77777777" w:rsidR="00A62F8B" w:rsidRPr="00056CDE" w:rsidRDefault="00A62F8B" w:rsidP="00A62F8B">
      <w:pPr>
        <w:snapToGrid w:val="0"/>
        <w:spacing w:beforeLines="100" w:before="312" w:afterLines="50" w:after="156"/>
        <w:ind w:firstLine="420"/>
        <w:jc w:val="left"/>
        <w:rPr>
          <w:rFonts w:ascii="仿宋" w:eastAsia="仿宋" w:hAnsi="仿宋" w:cs="Arial"/>
          <w:kern w:val="0"/>
          <w:sz w:val="24"/>
        </w:rPr>
      </w:pPr>
      <w:r w:rsidRPr="00056CDE">
        <w:rPr>
          <w:rFonts w:ascii="仿宋" w:eastAsia="仿宋" w:hAnsi="仿宋" w:cs="Arial" w:hint="eastAsia"/>
          <w:kern w:val="0"/>
          <w:sz w:val="24"/>
        </w:rPr>
        <w:t>C</w:t>
      </w:r>
      <w:r w:rsidRPr="00056CDE">
        <w:rPr>
          <w:rFonts w:ascii="仿宋" w:eastAsia="仿宋" w:hAnsi="仿宋" w:cs="Arial"/>
          <w:kern w:val="0"/>
          <w:sz w:val="24"/>
        </w:rPr>
        <w:t>TF</w:t>
      </w:r>
      <w:r w:rsidRPr="00056CDE">
        <w:rPr>
          <w:rFonts w:ascii="仿宋" w:eastAsia="仿宋" w:hAnsi="仿宋" w:cs="Arial" w:hint="eastAsia"/>
          <w:kern w:val="0"/>
          <w:sz w:val="24"/>
        </w:rPr>
        <w:t>解题模式赛制中，参赛队伍通过竞赛平台完成网络安全技术挑战获取相应分值。</w:t>
      </w:r>
      <w:proofErr w:type="gramStart"/>
      <w:r w:rsidRPr="00056CDE">
        <w:rPr>
          <w:rFonts w:ascii="仿宋" w:eastAsia="仿宋" w:hAnsi="仿宋" w:cs="Arial" w:hint="eastAsia"/>
          <w:kern w:val="0"/>
          <w:sz w:val="24"/>
        </w:rPr>
        <w:t>解题赛</w:t>
      </w:r>
      <w:proofErr w:type="gramEnd"/>
      <w:r w:rsidRPr="00056CDE">
        <w:rPr>
          <w:rFonts w:ascii="仿宋" w:eastAsia="仿宋" w:hAnsi="仿宋" w:cs="Arial" w:hint="eastAsia"/>
          <w:kern w:val="0"/>
          <w:sz w:val="24"/>
        </w:rPr>
        <w:t>有多个题目关卡，参赛队伍通过对每个题目关卡进行解答，破解并找到关卡中隐藏的Flag信息，并将解题过程形成PDF格式的Writeup提交，来获得对应的分值，</w:t>
      </w:r>
      <w:r w:rsidRPr="00056CDE">
        <w:rPr>
          <w:rFonts w:ascii="仿宋" w:eastAsia="仿宋" w:hAnsi="仿宋" w:cs="Arial" w:hint="eastAsia"/>
          <w:color w:val="000000" w:themeColor="text1"/>
          <w:kern w:val="0"/>
          <w:sz w:val="24"/>
        </w:rPr>
        <w:t>最后排名根据团队得分和用时最短进行计算</w:t>
      </w:r>
      <w:r w:rsidRPr="00056CDE">
        <w:rPr>
          <w:rFonts w:ascii="仿宋" w:eastAsia="仿宋" w:hAnsi="仿宋" w:cs="Arial" w:hint="eastAsia"/>
          <w:kern w:val="0"/>
          <w:sz w:val="24"/>
        </w:rPr>
        <w:t>。CTF解题模式的每个题目关卡会设置一定的分值，各关卡的</w:t>
      </w:r>
      <w:proofErr w:type="gramStart"/>
      <w:r w:rsidRPr="00056CDE">
        <w:rPr>
          <w:rFonts w:ascii="仿宋" w:eastAsia="仿宋" w:hAnsi="仿宋" w:cs="Arial" w:hint="eastAsia"/>
          <w:kern w:val="0"/>
          <w:sz w:val="24"/>
        </w:rPr>
        <w:t>一</w:t>
      </w:r>
      <w:proofErr w:type="gramEnd"/>
      <w:r w:rsidRPr="00056CDE">
        <w:rPr>
          <w:rFonts w:ascii="仿宋" w:eastAsia="仿宋" w:hAnsi="仿宋" w:cs="Arial" w:hint="eastAsia"/>
          <w:kern w:val="0"/>
          <w:sz w:val="24"/>
        </w:rPr>
        <w:t>血、二血、</w:t>
      </w:r>
      <w:proofErr w:type="gramStart"/>
      <w:r w:rsidRPr="00056CDE">
        <w:rPr>
          <w:rFonts w:ascii="仿宋" w:eastAsia="仿宋" w:hAnsi="仿宋" w:cs="Arial" w:hint="eastAsia"/>
          <w:kern w:val="0"/>
          <w:sz w:val="24"/>
        </w:rPr>
        <w:t>三血</w:t>
      </w:r>
      <w:proofErr w:type="gramEnd"/>
      <w:r w:rsidRPr="00056CDE">
        <w:rPr>
          <w:rFonts w:ascii="仿宋" w:eastAsia="仿宋" w:hAnsi="仿宋" w:cs="Arial" w:hint="eastAsia"/>
          <w:kern w:val="0"/>
          <w:sz w:val="24"/>
        </w:rPr>
        <w:t xml:space="preserve"> ，也即最先完成此关卡的前三支队伍会获得本关卡分值的5</w:t>
      </w:r>
      <w:r w:rsidRPr="00056CDE">
        <w:rPr>
          <w:rFonts w:ascii="仿宋" w:eastAsia="仿宋" w:hAnsi="仿宋" w:cs="Arial"/>
          <w:kern w:val="0"/>
          <w:sz w:val="24"/>
        </w:rPr>
        <w:t>%</w:t>
      </w:r>
      <w:r w:rsidRPr="00056CDE">
        <w:rPr>
          <w:rFonts w:ascii="仿宋" w:eastAsia="仿宋" w:hAnsi="仿宋" w:cs="Arial" w:hint="eastAsia"/>
          <w:kern w:val="0"/>
          <w:sz w:val="24"/>
        </w:rPr>
        <w:t>、</w:t>
      </w:r>
      <w:r w:rsidRPr="00056CDE">
        <w:rPr>
          <w:rFonts w:ascii="仿宋" w:eastAsia="仿宋" w:hAnsi="仿宋" w:cs="Arial"/>
          <w:kern w:val="0"/>
          <w:sz w:val="24"/>
        </w:rPr>
        <w:t>3%</w:t>
      </w:r>
      <w:r w:rsidRPr="00056CDE">
        <w:rPr>
          <w:rFonts w:ascii="仿宋" w:eastAsia="仿宋" w:hAnsi="仿宋" w:cs="Arial" w:hint="eastAsia"/>
          <w:kern w:val="0"/>
          <w:sz w:val="24"/>
        </w:rPr>
        <w:t>、</w:t>
      </w:r>
      <w:r w:rsidRPr="00056CDE">
        <w:rPr>
          <w:rFonts w:ascii="仿宋" w:eastAsia="仿宋" w:hAnsi="仿宋" w:cs="Arial"/>
          <w:kern w:val="0"/>
          <w:sz w:val="24"/>
        </w:rPr>
        <w:t>1%</w:t>
      </w:r>
      <w:r w:rsidRPr="00056CDE">
        <w:rPr>
          <w:rFonts w:ascii="仿宋" w:eastAsia="仿宋" w:hAnsi="仿宋" w:cs="Arial" w:hint="eastAsia"/>
          <w:kern w:val="0"/>
          <w:sz w:val="24"/>
        </w:rPr>
        <w:t>额外分值，这不仅是对首先解出题目的队伍的分值鼓励，也是一种团队能力的间接体现。</w:t>
      </w:r>
    </w:p>
    <w:p w14:paraId="3B110FFD" w14:textId="77777777" w:rsidR="00A62F8B" w:rsidRPr="00056CDE" w:rsidRDefault="00A62F8B" w:rsidP="00A62F8B">
      <w:pPr>
        <w:snapToGrid w:val="0"/>
        <w:spacing w:beforeLines="100" w:before="312" w:afterLines="50" w:after="156"/>
        <w:ind w:left="5" w:firstLine="420"/>
        <w:jc w:val="left"/>
        <w:rPr>
          <w:rFonts w:ascii="仿宋" w:eastAsia="仿宋" w:hAnsi="仿宋" w:cs="Arial"/>
          <w:kern w:val="0"/>
          <w:sz w:val="24"/>
        </w:rPr>
      </w:pPr>
      <w:r w:rsidRPr="00056CDE">
        <w:rPr>
          <w:rFonts w:ascii="仿宋" w:eastAsia="仿宋" w:hAnsi="仿宋" w:cs="Arial" w:hint="eastAsia"/>
          <w:kern w:val="0"/>
          <w:sz w:val="24"/>
        </w:rPr>
        <w:t>CTF模式重点考核日志分析、流量分析、内存分析、木马查杀与分析、应急响应、漏洞修复、安全配置与加固等。</w:t>
      </w:r>
    </w:p>
    <w:p w14:paraId="16C2B482" w14:textId="77777777" w:rsidR="00A62F8B" w:rsidRDefault="00A62F8B" w:rsidP="00A62F8B">
      <w:pPr>
        <w:pStyle w:val="3"/>
        <w:numPr>
          <w:ilvl w:val="2"/>
          <w:numId w:val="2"/>
        </w:numPr>
        <w:spacing w:beforeLines="100" w:before="312" w:afterLines="50" w:after="156" w:line="240" w:lineRule="auto"/>
        <w:rPr>
          <w:rFonts w:ascii="仿宋" w:eastAsia="仿宋" w:hAnsi="仿宋"/>
          <w:sz w:val="28"/>
          <w:lang w:bidi="en-US"/>
        </w:rPr>
      </w:pPr>
      <w:bookmarkStart w:id="9" w:name="_Toc106866202"/>
      <w:bookmarkStart w:id="10" w:name="_Toc1591585814"/>
      <w:bookmarkStart w:id="11" w:name="_Toc14934529"/>
      <w:bookmarkStart w:id="12" w:name="_Toc1842846410"/>
      <w:bookmarkStart w:id="13" w:name="_Toc11773979"/>
      <w:bookmarkStart w:id="14" w:name="_Toc254784896"/>
      <w:bookmarkStart w:id="15" w:name="_Toc1994870695"/>
      <w:bookmarkStart w:id="16" w:name="_Toc103275409"/>
      <w:bookmarkStart w:id="17" w:name="_Toc510342767"/>
      <w:r>
        <w:rPr>
          <w:rFonts w:ascii="仿宋" w:eastAsia="仿宋" w:hAnsi="仿宋" w:hint="eastAsia"/>
          <w:sz w:val="28"/>
          <w:lang w:bidi="en-US"/>
        </w:rPr>
        <w:t>评分说明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46939BC5" w14:textId="77777777" w:rsidR="00A62F8B" w:rsidRDefault="00A62F8B" w:rsidP="00A62F8B">
      <w:pPr>
        <w:pStyle w:val="1"/>
        <w:numPr>
          <w:ilvl w:val="0"/>
          <w:numId w:val="4"/>
        </w:numPr>
        <w:snapToGrid w:val="0"/>
        <w:spacing w:beforeLines="100" w:before="312" w:afterLines="50" w:after="156"/>
        <w:ind w:firstLineChars="0"/>
        <w:jc w:val="left"/>
        <w:rPr>
          <w:rFonts w:ascii="仿宋" w:eastAsia="仿宋" w:hAnsi="仿宋" w:cs="Arial"/>
          <w:kern w:val="0"/>
          <w:sz w:val="28"/>
          <w:szCs w:val="28"/>
        </w:rPr>
      </w:pPr>
      <w:r>
        <w:rPr>
          <w:rFonts w:ascii="仿宋" w:eastAsia="仿宋" w:hAnsi="仿宋" w:hint="eastAsia"/>
          <w:kern w:val="0"/>
          <w:sz w:val="28"/>
          <w:szCs w:val="28"/>
        </w:rPr>
        <w:t>分值设置：</w:t>
      </w:r>
      <w:r>
        <w:rPr>
          <w:rFonts w:ascii="仿宋" w:eastAsia="仿宋" w:hAnsi="仿宋" w:hint="eastAsia"/>
          <w:b/>
          <w:bCs/>
          <w:kern w:val="0"/>
          <w:sz w:val="28"/>
          <w:szCs w:val="28"/>
        </w:rPr>
        <w:t>满分为</w:t>
      </w:r>
      <w:r>
        <w:rPr>
          <w:rFonts w:ascii="仿宋" w:eastAsia="仿宋" w:hAnsi="仿宋"/>
          <w:b/>
          <w:bCs/>
          <w:kern w:val="0"/>
          <w:sz w:val="28"/>
          <w:szCs w:val="28"/>
        </w:rPr>
        <w:t>500</w:t>
      </w:r>
      <w:r>
        <w:rPr>
          <w:rFonts w:ascii="仿宋" w:eastAsia="仿宋" w:hAnsi="仿宋" w:hint="eastAsia"/>
          <w:b/>
          <w:bCs/>
          <w:kern w:val="0"/>
          <w:sz w:val="28"/>
          <w:szCs w:val="28"/>
        </w:rPr>
        <w:t>分</w:t>
      </w:r>
      <w:r>
        <w:rPr>
          <w:rFonts w:ascii="仿宋" w:eastAsia="仿宋" w:hAnsi="仿宋" w:hint="eastAsia"/>
          <w:kern w:val="0"/>
          <w:sz w:val="28"/>
          <w:szCs w:val="28"/>
        </w:rPr>
        <w:t>；</w:t>
      </w:r>
    </w:p>
    <w:p w14:paraId="27CBA56A" w14:textId="78B54A61" w:rsidR="00A62F8B" w:rsidRPr="00C751FB" w:rsidRDefault="00A62F8B" w:rsidP="00A62F8B">
      <w:pPr>
        <w:pStyle w:val="1"/>
        <w:snapToGrid w:val="0"/>
        <w:spacing w:beforeLines="100" w:before="312" w:afterLines="50" w:after="156"/>
        <w:ind w:left="840" w:firstLineChars="0" w:firstLine="0"/>
        <w:jc w:val="left"/>
        <w:rPr>
          <w:rFonts w:ascii="仿宋" w:eastAsia="仿宋" w:hAnsi="仿宋" w:cs="Arial"/>
          <w:color w:val="FF0000"/>
          <w:kern w:val="0"/>
          <w:sz w:val="24"/>
          <w:szCs w:val="24"/>
        </w:rPr>
      </w:pPr>
      <w:r w:rsidRPr="00C751FB">
        <w:rPr>
          <w:rFonts w:ascii="仿宋" w:eastAsia="仿宋" w:hAnsi="仿宋" w:cs="Arial" w:hint="eastAsia"/>
          <w:kern w:val="0"/>
          <w:sz w:val="24"/>
          <w:szCs w:val="24"/>
        </w:rPr>
        <w:t>理论考核试题将由竞赛专家组命题，总分为100</w:t>
      </w:r>
      <w:r w:rsidR="00185F67">
        <w:rPr>
          <w:rFonts w:ascii="仿宋" w:eastAsia="仿宋" w:hAnsi="仿宋" w:cs="Arial" w:hint="eastAsia"/>
          <w:kern w:val="0"/>
          <w:sz w:val="24"/>
          <w:szCs w:val="24"/>
        </w:rPr>
        <w:t>分，团队竞赛题型为</w:t>
      </w:r>
      <w:r w:rsidRPr="00C751FB">
        <w:rPr>
          <w:rFonts w:ascii="仿宋" w:eastAsia="仿宋" w:hAnsi="仿宋" w:cs="Arial" w:hint="eastAsia"/>
          <w:kern w:val="0"/>
          <w:sz w:val="24"/>
          <w:szCs w:val="24"/>
        </w:rPr>
        <w:t>选题，共100道，每道题1分，共计100分。</w:t>
      </w:r>
    </w:p>
    <w:p w14:paraId="4A95ACF9" w14:textId="31906469" w:rsidR="00A62F8B" w:rsidRPr="00C751FB" w:rsidRDefault="00A62F8B" w:rsidP="00C751FB">
      <w:pPr>
        <w:pStyle w:val="2"/>
        <w:snapToGrid w:val="0"/>
        <w:spacing w:beforeLines="100" w:before="312" w:afterLines="50" w:after="156"/>
        <w:ind w:leftChars="400" w:left="840" w:firstLineChars="50" w:firstLine="120"/>
        <w:jc w:val="left"/>
        <w:rPr>
          <w:rFonts w:ascii="仿宋" w:eastAsia="仿宋" w:hAnsi="仿宋" w:cs="Arial"/>
          <w:kern w:val="0"/>
          <w:sz w:val="24"/>
          <w:szCs w:val="24"/>
        </w:rPr>
      </w:pPr>
      <w:r w:rsidRPr="00C751FB">
        <w:rPr>
          <w:rFonts w:ascii="仿宋" w:eastAsia="仿宋" w:hAnsi="仿宋" w:cs="Arial" w:hint="eastAsia"/>
          <w:kern w:val="0"/>
          <w:sz w:val="24"/>
          <w:szCs w:val="24"/>
        </w:rPr>
        <w:t>C</w:t>
      </w:r>
      <w:r w:rsidRPr="00C751FB">
        <w:rPr>
          <w:rFonts w:ascii="仿宋" w:eastAsia="仿宋" w:hAnsi="仿宋" w:cs="Arial"/>
          <w:kern w:val="0"/>
          <w:sz w:val="24"/>
          <w:szCs w:val="24"/>
        </w:rPr>
        <w:t>TF</w:t>
      </w:r>
      <w:r w:rsidRPr="00C751FB">
        <w:rPr>
          <w:rFonts w:ascii="仿宋" w:eastAsia="仿宋" w:hAnsi="仿宋" w:cs="Arial" w:hint="eastAsia"/>
          <w:kern w:val="0"/>
          <w:sz w:val="24"/>
          <w:szCs w:val="24"/>
        </w:rPr>
        <w:t>解题模式试题将由竞赛专家组命题，考试题型为C</w:t>
      </w:r>
      <w:r w:rsidRPr="00C751FB">
        <w:rPr>
          <w:rFonts w:ascii="仿宋" w:eastAsia="仿宋" w:hAnsi="仿宋" w:cs="Arial"/>
          <w:kern w:val="0"/>
          <w:sz w:val="24"/>
          <w:szCs w:val="24"/>
        </w:rPr>
        <w:t>TF</w:t>
      </w:r>
      <w:r w:rsidRPr="00C751FB">
        <w:rPr>
          <w:rFonts w:ascii="仿宋" w:eastAsia="仿宋" w:hAnsi="仿宋" w:cs="Arial" w:hint="eastAsia"/>
          <w:kern w:val="0"/>
          <w:sz w:val="24"/>
          <w:szCs w:val="24"/>
        </w:rPr>
        <w:t>解题赛，共8道题，选手答对各赛题获得对应的分值，</w:t>
      </w:r>
      <w:r w:rsidRPr="00C751FB">
        <w:rPr>
          <w:rFonts w:ascii="仿宋" w:eastAsia="仿宋" w:hAnsi="仿宋" w:cs="Arial" w:hint="eastAsia"/>
          <w:b/>
          <w:kern w:val="0"/>
          <w:sz w:val="24"/>
          <w:szCs w:val="24"/>
        </w:rPr>
        <w:t>总分为400分。</w:t>
      </w:r>
      <w:r w:rsidRPr="00C751FB">
        <w:rPr>
          <w:rFonts w:ascii="仿宋" w:eastAsia="仿宋" w:hAnsi="仿宋" w:cs="Arial" w:hint="eastAsia"/>
          <w:kern w:val="0"/>
          <w:sz w:val="24"/>
          <w:szCs w:val="24"/>
        </w:rPr>
        <w:t>为防止作弊，</w:t>
      </w:r>
      <w:r w:rsidRPr="00C751FB">
        <w:rPr>
          <w:rFonts w:ascii="仿宋" w:eastAsia="仿宋" w:hAnsi="仿宋" w:cs="Arial"/>
          <w:kern w:val="0"/>
          <w:sz w:val="24"/>
          <w:szCs w:val="24"/>
        </w:rPr>
        <w:t>CTF</w:t>
      </w:r>
      <w:r w:rsidRPr="00C751FB">
        <w:rPr>
          <w:rFonts w:ascii="仿宋" w:eastAsia="仿宋" w:hAnsi="仿宋" w:cs="Arial" w:hint="eastAsia"/>
          <w:kern w:val="0"/>
          <w:sz w:val="24"/>
          <w:szCs w:val="24"/>
        </w:rPr>
        <w:t>解题模式采取动态flag模式，即各团队的所有题目均拥有唯一flag值，如果提交其他团队的flag会被扣除当前题目总分值的50%。</w:t>
      </w:r>
    </w:p>
    <w:p w14:paraId="6B19A1A6" w14:textId="77777777" w:rsidR="00A62F8B" w:rsidRDefault="00A62F8B" w:rsidP="00A62F8B">
      <w:pPr>
        <w:pStyle w:val="1"/>
        <w:numPr>
          <w:ilvl w:val="0"/>
          <w:numId w:val="4"/>
        </w:numPr>
        <w:snapToGrid w:val="0"/>
        <w:spacing w:beforeLines="100" w:before="312" w:afterLines="50" w:after="156"/>
        <w:ind w:firstLineChars="0"/>
        <w:jc w:val="left"/>
        <w:rPr>
          <w:rFonts w:ascii="仿宋" w:eastAsia="仿宋" w:hAnsi="仿宋" w:cs="Arial"/>
          <w:kern w:val="0"/>
          <w:sz w:val="28"/>
          <w:szCs w:val="28"/>
        </w:rPr>
      </w:pPr>
      <w:r>
        <w:rPr>
          <w:rFonts w:ascii="仿宋" w:eastAsia="仿宋" w:hAnsi="仿宋" w:cs="Arial" w:hint="eastAsia"/>
          <w:kern w:val="0"/>
          <w:sz w:val="28"/>
          <w:szCs w:val="28"/>
        </w:rPr>
        <w:t>评分规则：</w:t>
      </w:r>
    </w:p>
    <w:p w14:paraId="515B4B4C" w14:textId="77777777" w:rsidR="00A62F8B" w:rsidRDefault="00A62F8B" w:rsidP="00A62F8B">
      <w:pPr>
        <w:snapToGrid w:val="0"/>
        <w:spacing w:beforeLines="100" w:before="312" w:afterLines="50" w:after="156"/>
        <w:ind w:firstLine="420"/>
        <w:jc w:val="center"/>
        <w:rPr>
          <w:rFonts w:ascii="仿宋" w:eastAsia="仿宋" w:hAnsi="仿宋" w:cs="Arial"/>
          <w:b/>
          <w:bCs/>
          <w:kern w:val="0"/>
          <w:sz w:val="28"/>
          <w:szCs w:val="28"/>
        </w:rPr>
      </w:pPr>
      <w:r>
        <w:rPr>
          <w:rFonts w:ascii="仿宋" w:eastAsia="仿宋" w:hAnsi="仿宋" w:cs="Arial" w:hint="eastAsia"/>
          <w:b/>
          <w:bCs/>
          <w:kern w:val="0"/>
          <w:sz w:val="28"/>
          <w:szCs w:val="28"/>
        </w:rPr>
        <w:lastRenderedPageBreak/>
        <w:t>团队最终分值 =团队理论考核得分+</w:t>
      </w:r>
      <w:r>
        <w:rPr>
          <w:rFonts w:ascii="仿宋" w:eastAsia="仿宋" w:hAnsi="仿宋" w:cs="Arial"/>
          <w:b/>
          <w:bCs/>
          <w:kern w:val="0"/>
          <w:sz w:val="28"/>
          <w:szCs w:val="28"/>
        </w:rPr>
        <w:t xml:space="preserve"> </w:t>
      </w:r>
      <w:r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团队CTF得分</w:t>
      </w:r>
    </w:p>
    <w:p w14:paraId="36649553" w14:textId="77777777" w:rsidR="00A62F8B" w:rsidRPr="00C751FB" w:rsidRDefault="00A62F8B" w:rsidP="00A62F8B">
      <w:pPr>
        <w:pStyle w:val="1"/>
        <w:numPr>
          <w:ilvl w:val="0"/>
          <w:numId w:val="5"/>
        </w:numPr>
        <w:snapToGrid w:val="0"/>
        <w:spacing w:beforeLines="100" w:before="312" w:afterLines="50" w:after="156"/>
        <w:ind w:firstLineChars="0"/>
        <w:jc w:val="left"/>
        <w:rPr>
          <w:rFonts w:ascii="仿宋" w:eastAsia="仿宋" w:hAnsi="仿宋" w:cs="Arial"/>
          <w:kern w:val="0"/>
          <w:sz w:val="24"/>
          <w:szCs w:val="24"/>
        </w:rPr>
      </w:pPr>
      <w:r w:rsidRPr="00C751FB">
        <w:rPr>
          <w:rFonts w:ascii="仿宋" w:eastAsia="仿宋" w:hAnsi="仿宋" w:cs="Arial" w:hint="eastAsia"/>
          <w:kern w:val="0"/>
          <w:sz w:val="24"/>
          <w:szCs w:val="24"/>
        </w:rPr>
        <w:t>团队排名按照团队分值进行排序（分值相同的团队按照团队交试卷的时间进行排序），最终排名前</w:t>
      </w:r>
      <w:r w:rsidRPr="00C751FB">
        <w:rPr>
          <w:rFonts w:ascii="仿宋" w:eastAsia="仿宋" w:hAnsi="仿宋" w:cs="Arial"/>
          <w:kern w:val="0"/>
          <w:sz w:val="24"/>
          <w:szCs w:val="24"/>
        </w:rPr>
        <w:t>50</w:t>
      </w:r>
      <w:r w:rsidRPr="00C751FB">
        <w:rPr>
          <w:rFonts w:ascii="仿宋" w:eastAsia="仿宋" w:hAnsi="仿宋" w:cs="Arial" w:hint="eastAsia"/>
          <w:kern w:val="0"/>
          <w:sz w:val="24"/>
          <w:szCs w:val="24"/>
        </w:rPr>
        <w:t>的队伍进入</w:t>
      </w:r>
      <w:r w:rsidRPr="00C751FB">
        <w:rPr>
          <w:rFonts w:ascii="仿宋" w:eastAsia="仿宋" w:hAnsi="仿宋" w:cs="Arial" w:hint="eastAsia"/>
          <w:kern w:val="0"/>
          <w:sz w:val="24"/>
          <w:szCs w:val="24"/>
          <w:lang w:eastAsia="zh-Hans"/>
        </w:rPr>
        <w:t>决</w:t>
      </w:r>
      <w:r w:rsidRPr="00C751FB">
        <w:rPr>
          <w:rFonts w:ascii="仿宋" w:eastAsia="仿宋" w:hAnsi="仿宋" w:cs="Arial" w:hint="eastAsia"/>
          <w:kern w:val="0"/>
          <w:sz w:val="24"/>
          <w:szCs w:val="24"/>
        </w:rPr>
        <w:t>赛。</w:t>
      </w:r>
    </w:p>
    <w:p w14:paraId="5ACF3C71" w14:textId="77777777" w:rsidR="00A62F8B" w:rsidRPr="00A62F8B" w:rsidRDefault="00A62F8B" w:rsidP="00A62F8B">
      <w:pPr>
        <w:rPr>
          <w:lang w:bidi="en-US"/>
        </w:rPr>
      </w:pPr>
    </w:p>
    <w:p w14:paraId="2FD0C822" w14:textId="6FBCF328" w:rsidR="000C47A9" w:rsidRDefault="000C47A9" w:rsidP="000C47A9">
      <w:pPr>
        <w:pStyle w:val="3"/>
        <w:numPr>
          <w:ilvl w:val="2"/>
          <w:numId w:val="2"/>
        </w:numPr>
        <w:spacing w:beforeLines="100" w:before="312" w:afterLines="50" w:after="156" w:line="240" w:lineRule="auto"/>
        <w:rPr>
          <w:rFonts w:ascii="仿宋" w:eastAsia="仿宋" w:hAnsi="仿宋"/>
          <w:sz w:val="28"/>
          <w:lang w:bidi="en-US"/>
        </w:rPr>
      </w:pPr>
      <w:r>
        <w:rPr>
          <w:rFonts w:ascii="仿宋" w:eastAsia="仿宋" w:hAnsi="仿宋" w:hint="eastAsia"/>
          <w:sz w:val="28"/>
          <w:lang w:bidi="en-US"/>
        </w:rPr>
        <w:t>比赛平台使用说明</w:t>
      </w:r>
    </w:p>
    <w:p w14:paraId="78DC4F1E" w14:textId="77777777" w:rsidR="00A62F8B" w:rsidRDefault="00A62F8B" w:rsidP="00F31E59"/>
    <w:p w14:paraId="110DEE3A" w14:textId="1C0BC489" w:rsidR="00F31E59" w:rsidRPr="00C751FB" w:rsidRDefault="00CA21FE" w:rsidP="00F31E59">
      <w:pPr>
        <w:pStyle w:val="a3"/>
        <w:numPr>
          <w:ilvl w:val="0"/>
          <w:numId w:val="1"/>
        </w:numPr>
        <w:ind w:firstLineChars="0"/>
        <w:rPr>
          <w:sz w:val="24"/>
        </w:rPr>
      </w:pPr>
      <w:r w:rsidRPr="00C751FB">
        <w:rPr>
          <w:rFonts w:hint="eastAsia"/>
          <w:sz w:val="24"/>
        </w:rPr>
        <w:t>登陆比赛地址进入</w:t>
      </w:r>
      <w:r w:rsidR="00F31E59" w:rsidRPr="00C751FB">
        <w:rPr>
          <w:rFonts w:hint="eastAsia"/>
          <w:sz w:val="24"/>
        </w:rPr>
        <w:t>首界面</w:t>
      </w:r>
      <w:r w:rsidRPr="00C751FB">
        <w:rPr>
          <w:rFonts w:hint="eastAsia"/>
          <w:sz w:val="24"/>
        </w:rPr>
        <w:t>点击理论赛项入口（选择题）和运维赛项入口（CTF题）进入登陆页面</w:t>
      </w:r>
      <w:r w:rsidR="00FA7911">
        <w:rPr>
          <w:rFonts w:hint="eastAsia"/>
          <w:sz w:val="24"/>
        </w:rPr>
        <w:t>（推荐答题浏览器为谷歌浏览器兼容比较好）</w:t>
      </w:r>
    </w:p>
    <w:p w14:paraId="1D80F6D1" w14:textId="71638986" w:rsidR="00F31E59" w:rsidRPr="00C751FB" w:rsidRDefault="00F31E59" w:rsidP="00F31E59">
      <w:pPr>
        <w:pStyle w:val="a3"/>
        <w:ind w:left="360" w:firstLineChars="0" w:firstLine="0"/>
        <w:rPr>
          <w:sz w:val="24"/>
        </w:rPr>
      </w:pPr>
      <w:r w:rsidRPr="00C751FB">
        <w:rPr>
          <w:noProof/>
          <w:sz w:val="24"/>
        </w:rPr>
        <w:drawing>
          <wp:inline distT="0" distB="0" distL="0" distR="0" wp14:anchorId="6827BA1B" wp14:editId="2382C0E1">
            <wp:extent cx="5274310" cy="26454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D46A" w14:textId="41D2F919" w:rsidR="00F31E59" w:rsidRPr="004C31BC" w:rsidRDefault="000F054C" w:rsidP="006D66D6">
      <w:pPr>
        <w:pStyle w:val="a3"/>
        <w:numPr>
          <w:ilvl w:val="0"/>
          <w:numId w:val="1"/>
        </w:numPr>
        <w:spacing w:before="240"/>
        <w:ind w:firstLineChars="0"/>
        <w:rPr>
          <w:b/>
          <w:color w:val="FF0000"/>
          <w:sz w:val="24"/>
        </w:rPr>
      </w:pPr>
      <w:r w:rsidRPr="00C751FB">
        <w:rPr>
          <w:rFonts w:hint="eastAsia"/>
          <w:sz w:val="24"/>
        </w:rPr>
        <w:t>登陆账号：</w:t>
      </w:r>
      <w:proofErr w:type="gramStart"/>
      <w:r w:rsidR="00F90F74">
        <w:rPr>
          <w:rFonts w:hint="eastAsia"/>
          <w:b/>
          <w:color w:val="FF0000"/>
          <w:sz w:val="24"/>
        </w:rPr>
        <w:t>每个</w:t>
      </w:r>
      <w:r w:rsidR="008A074F">
        <w:rPr>
          <w:rFonts w:hint="eastAsia"/>
          <w:b/>
          <w:color w:val="FF0000"/>
          <w:sz w:val="24"/>
        </w:rPr>
        <w:t>战</w:t>
      </w:r>
      <w:proofErr w:type="gramEnd"/>
      <w:r w:rsidR="008A074F">
        <w:rPr>
          <w:rFonts w:hint="eastAsia"/>
          <w:b/>
          <w:color w:val="FF0000"/>
          <w:sz w:val="24"/>
        </w:rPr>
        <w:t>队只有</w:t>
      </w:r>
      <w:r w:rsidR="00684C29" w:rsidRPr="00A96C96">
        <w:rPr>
          <w:rFonts w:hint="eastAsia"/>
          <w:b/>
          <w:color w:val="FF0000"/>
          <w:sz w:val="24"/>
        </w:rPr>
        <w:t>一个</w:t>
      </w:r>
      <w:r w:rsidR="008A074F">
        <w:rPr>
          <w:rFonts w:hint="eastAsia"/>
          <w:b/>
          <w:color w:val="FF0000"/>
          <w:sz w:val="24"/>
        </w:rPr>
        <w:t>团队赛</w:t>
      </w:r>
      <w:r w:rsidR="00684C29" w:rsidRPr="00A96C96">
        <w:rPr>
          <w:rFonts w:hint="eastAsia"/>
          <w:b/>
          <w:color w:val="FF0000"/>
          <w:sz w:val="24"/>
        </w:rPr>
        <w:t>账号登陆答题</w:t>
      </w:r>
      <w:r w:rsidR="00FD5CDC">
        <w:rPr>
          <w:rFonts w:hint="eastAsia"/>
          <w:b/>
          <w:color w:val="FF0000"/>
          <w:sz w:val="24"/>
        </w:rPr>
        <w:t>，</w:t>
      </w:r>
      <w:r w:rsidR="00A96C96">
        <w:rPr>
          <w:rFonts w:hint="eastAsia"/>
          <w:sz w:val="24"/>
        </w:rPr>
        <w:t>两个入口</w:t>
      </w:r>
      <w:r w:rsidR="006D66D6">
        <w:rPr>
          <w:rFonts w:hint="eastAsia"/>
          <w:sz w:val="24"/>
        </w:rPr>
        <w:t>（</w:t>
      </w:r>
      <w:r w:rsidR="006D66D6" w:rsidRPr="006D66D6">
        <w:rPr>
          <w:rFonts w:hint="eastAsia"/>
          <w:sz w:val="24"/>
        </w:rPr>
        <w:t>理论题入口，</w:t>
      </w:r>
      <w:r w:rsidR="006D66D6" w:rsidRPr="006D66D6">
        <w:rPr>
          <w:sz w:val="24"/>
        </w:rPr>
        <w:t>CTF</w:t>
      </w:r>
      <w:r w:rsidR="006D66D6" w:rsidRPr="006D66D6">
        <w:rPr>
          <w:rFonts w:hint="eastAsia"/>
          <w:sz w:val="24"/>
        </w:rPr>
        <w:t>题入口</w:t>
      </w:r>
      <w:r w:rsidR="006D66D6">
        <w:rPr>
          <w:rFonts w:hint="eastAsia"/>
          <w:sz w:val="24"/>
        </w:rPr>
        <w:t>）</w:t>
      </w:r>
      <w:r w:rsidR="00847288">
        <w:rPr>
          <w:rFonts w:hint="eastAsia"/>
          <w:sz w:val="24"/>
        </w:rPr>
        <w:t>可</w:t>
      </w:r>
      <w:r w:rsidRPr="00C751FB">
        <w:rPr>
          <w:rFonts w:hint="eastAsia"/>
          <w:sz w:val="24"/>
        </w:rPr>
        <w:t>使</w:t>
      </w:r>
      <w:r w:rsidR="00F31E59" w:rsidRPr="00C751FB">
        <w:rPr>
          <w:rFonts w:hint="eastAsia"/>
          <w:sz w:val="24"/>
        </w:rPr>
        <w:t>用一个账号</w:t>
      </w:r>
      <w:r w:rsidR="0095398A">
        <w:rPr>
          <w:rFonts w:hint="eastAsia"/>
          <w:sz w:val="24"/>
        </w:rPr>
        <w:t>登陆</w:t>
      </w:r>
      <w:r w:rsidR="005558A4">
        <w:rPr>
          <w:rFonts w:hint="eastAsia"/>
          <w:sz w:val="24"/>
        </w:rPr>
        <w:t>，并且</w:t>
      </w:r>
      <w:r w:rsidR="006D66D6">
        <w:rPr>
          <w:rFonts w:hint="eastAsia"/>
          <w:sz w:val="24"/>
        </w:rPr>
        <w:t>可以用不同的电脑进入</w:t>
      </w:r>
      <w:r w:rsidR="004E63E2">
        <w:rPr>
          <w:rFonts w:hint="eastAsia"/>
          <w:sz w:val="24"/>
        </w:rPr>
        <w:t>不同的赛项入口</w:t>
      </w:r>
      <w:r w:rsidR="006D66D6">
        <w:rPr>
          <w:rFonts w:hint="eastAsia"/>
          <w:sz w:val="24"/>
        </w:rPr>
        <w:t>答题</w:t>
      </w:r>
      <w:r w:rsidR="00B3643A">
        <w:rPr>
          <w:rFonts w:hint="eastAsia"/>
          <w:sz w:val="24"/>
        </w:rPr>
        <w:t>，</w:t>
      </w:r>
      <w:r w:rsidR="00F31E59" w:rsidRPr="00C751FB">
        <w:rPr>
          <w:rFonts w:hint="eastAsia"/>
          <w:sz w:val="24"/>
        </w:rPr>
        <w:t>同时登陆</w:t>
      </w:r>
      <w:r w:rsidR="0041506F">
        <w:rPr>
          <w:rFonts w:hint="eastAsia"/>
          <w:sz w:val="24"/>
        </w:rPr>
        <w:t>进行答题</w:t>
      </w:r>
      <w:r w:rsidR="00A54E41">
        <w:rPr>
          <w:rFonts w:hint="eastAsia"/>
          <w:sz w:val="24"/>
        </w:rPr>
        <w:t>，</w:t>
      </w:r>
      <w:r w:rsidR="00925FF7">
        <w:rPr>
          <w:rFonts w:hint="eastAsia"/>
          <w:sz w:val="24"/>
        </w:rPr>
        <w:t>当</w:t>
      </w:r>
      <w:r w:rsidR="00A54E41">
        <w:rPr>
          <w:rFonts w:hint="eastAsia"/>
          <w:sz w:val="24"/>
        </w:rPr>
        <w:t>退出一个入口</w:t>
      </w:r>
      <w:r w:rsidR="00C65F12">
        <w:rPr>
          <w:rFonts w:hint="eastAsia"/>
          <w:sz w:val="24"/>
        </w:rPr>
        <w:t>账号</w:t>
      </w:r>
      <w:r w:rsidR="004632A6">
        <w:rPr>
          <w:rFonts w:hint="eastAsia"/>
          <w:sz w:val="24"/>
        </w:rPr>
        <w:t>时</w:t>
      </w:r>
      <w:r w:rsidR="00C65F12">
        <w:rPr>
          <w:rFonts w:hint="eastAsia"/>
          <w:sz w:val="24"/>
        </w:rPr>
        <w:t>，对另外入口</w:t>
      </w:r>
      <w:r w:rsidR="00F31E59" w:rsidRPr="00C751FB">
        <w:rPr>
          <w:rFonts w:hint="eastAsia"/>
          <w:sz w:val="24"/>
        </w:rPr>
        <w:t>不造成影响</w:t>
      </w:r>
      <w:r w:rsidR="00506ED2">
        <w:rPr>
          <w:rFonts w:hint="eastAsia"/>
          <w:sz w:val="24"/>
        </w:rPr>
        <w:t>，比赛过程中可以退出重新</w:t>
      </w:r>
      <w:r w:rsidR="008B7DE6" w:rsidRPr="00C751FB">
        <w:rPr>
          <w:rFonts w:hint="eastAsia"/>
          <w:sz w:val="24"/>
        </w:rPr>
        <w:t>登陆。</w:t>
      </w:r>
      <w:r w:rsidR="006D2669" w:rsidRPr="004C31BC">
        <w:rPr>
          <w:rFonts w:hint="eastAsia"/>
          <w:b/>
          <w:color w:val="FF0000"/>
          <w:sz w:val="24"/>
        </w:rPr>
        <w:t>（注：</w:t>
      </w:r>
      <w:r w:rsidR="00707AF3" w:rsidRPr="004C31BC">
        <w:rPr>
          <w:rFonts w:hint="eastAsia"/>
          <w:b/>
          <w:color w:val="FF0000"/>
          <w:sz w:val="24"/>
        </w:rPr>
        <w:t>当</w:t>
      </w:r>
      <w:r w:rsidR="006D2669" w:rsidRPr="004C31BC">
        <w:rPr>
          <w:rFonts w:hint="eastAsia"/>
          <w:b/>
          <w:color w:val="FF0000"/>
          <w:sz w:val="24"/>
        </w:rPr>
        <w:t>同一个入口多台设备登陆</w:t>
      </w:r>
      <w:r w:rsidR="004C31BC">
        <w:rPr>
          <w:rFonts w:hint="eastAsia"/>
          <w:b/>
          <w:color w:val="FF0000"/>
          <w:sz w:val="24"/>
        </w:rPr>
        <w:t>时</w:t>
      </w:r>
      <w:r w:rsidR="006D2669" w:rsidRPr="004C31BC">
        <w:rPr>
          <w:rFonts w:hint="eastAsia"/>
          <w:b/>
          <w:color w:val="FF0000"/>
          <w:sz w:val="24"/>
        </w:rPr>
        <w:t>，前面登陆设备会被踢掉）</w:t>
      </w:r>
    </w:p>
    <w:p w14:paraId="49BDEAD0" w14:textId="771DB40E" w:rsidR="00F31E59" w:rsidRPr="00C751FB" w:rsidRDefault="00F31E59" w:rsidP="00F31E59">
      <w:pPr>
        <w:pStyle w:val="a3"/>
        <w:ind w:left="360" w:firstLineChars="0" w:firstLine="0"/>
        <w:rPr>
          <w:sz w:val="24"/>
        </w:rPr>
      </w:pPr>
      <w:r w:rsidRPr="00C751FB">
        <w:rPr>
          <w:noProof/>
          <w:sz w:val="24"/>
        </w:rPr>
        <w:lastRenderedPageBreak/>
        <w:drawing>
          <wp:inline distT="0" distB="0" distL="0" distR="0" wp14:anchorId="2D11A25A" wp14:editId="07EF019E">
            <wp:extent cx="5274310" cy="35356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7CFD" w14:textId="292783DD" w:rsidR="00F31E59" w:rsidRPr="00C751FB" w:rsidRDefault="00F31E59" w:rsidP="00F31E59">
      <w:pPr>
        <w:pStyle w:val="a3"/>
        <w:ind w:left="360" w:firstLineChars="0" w:firstLine="0"/>
        <w:rPr>
          <w:sz w:val="24"/>
        </w:rPr>
      </w:pPr>
      <w:r w:rsidRPr="00C751FB">
        <w:rPr>
          <w:rFonts w:hint="eastAsia"/>
          <w:sz w:val="24"/>
        </w:rPr>
        <w:t>3、</w:t>
      </w:r>
      <w:proofErr w:type="gramStart"/>
      <w:r w:rsidRPr="00C751FB">
        <w:rPr>
          <w:rFonts w:hint="eastAsia"/>
          <w:sz w:val="24"/>
        </w:rPr>
        <w:t>点击赛事</w:t>
      </w:r>
      <w:proofErr w:type="gramEnd"/>
      <w:r w:rsidRPr="00C751FB">
        <w:rPr>
          <w:rFonts w:hint="eastAsia"/>
          <w:sz w:val="24"/>
        </w:rPr>
        <w:t>列表，选择场景</w:t>
      </w:r>
    </w:p>
    <w:p w14:paraId="06337A0D" w14:textId="6BFA8B86" w:rsidR="00F31E59" w:rsidRPr="00C751FB" w:rsidRDefault="00F31E59" w:rsidP="00F31E59">
      <w:pPr>
        <w:pStyle w:val="a3"/>
        <w:ind w:left="360" w:firstLineChars="0" w:firstLine="0"/>
        <w:rPr>
          <w:sz w:val="24"/>
        </w:rPr>
      </w:pPr>
      <w:r w:rsidRPr="00C751FB">
        <w:rPr>
          <w:noProof/>
          <w:sz w:val="24"/>
        </w:rPr>
        <w:drawing>
          <wp:inline distT="0" distB="0" distL="0" distR="0" wp14:anchorId="103128A6" wp14:editId="0F4338C2">
            <wp:extent cx="5274310" cy="26574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9682" w14:textId="6174973D" w:rsidR="00F31E59" w:rsidRPr="00C751FB" w:rsidRDefault="00F31E59" w:rsidP="00F31E59">
      <w:pPr>
        <w:pStyle w:val="a3"/>
        <w:ind w:left="360" w:firstLineChars="0" w:firstLine="0"/>
        <w:rPr>
          <w:sz w:val="24"/>
        </w:rPr>
      </w:pPr>
      <w:r w:rsidRPr="00C751FB">
        <w:rPr>
          <w:rFonts w:hint="eastAsia"/>
          <w:sz w:val="24"/>
        </w:rPr>
        <w:t>4、点击查看赛项</w:t>
      </w:r>
    </w:p>
    <w:p w14:paraId="46403190" w14:textId="50DAECC8" w:rsidR="00F31E59" w:rsidRDefault="00F31E59" w:rsidP="00F31E59">
      <w:pPr>
        <w:pStyle w:val="a3"/>
        <w:ind w:left="360" w:firstLineChars="0" w:firstLine="0"/>
        <w:rPr>
          <w:sz w:val="24"/>
        </w:rPr>
      </w:pPr>
      <w:r w:rsidRPr="00C751FB">
        <w:rPr>
          <w:noProof/>
          <w:sz w:val="24"/>
        </w:rPr>
        <w:lastRenderedPageBreak/>
        <w:drawing>
          <wp:inline distT="0" distB="0" distL="0" distR="0" wp14:anchorId="0BA55C4B" wp14:editId="46AA8CBA">
            <wp:extent cx="5274310" cy="26358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DC66" w14:textId="0569FBC2" w:rsidR="0041506F" w:rsidRDefault="0041506F" w:rsidP="00F31E59">
      <w:pPr>
        <w:pStyle w:val="a3"/>
        <w:ind w:left="360" w:firstLineChars="0" w:firstLine="0"/>
        <w:rPr>
          <w:sz w:val="24"/>
        </w:rPr>
      </w:pPr>
      <w:r>
        <w:rPr>
          <w:rFonts w:hint="eastAsia"/>
          <w:sz w:val="24"/>
        </w:rPr>
        <w:t>5、选择进入关卡</w:t>
      </w:r>
      <w:r w:rsidR="00D40F5F">
        <w:rPr>
          <w:rFonts w:hint="eastAsia"/>
          <w:sz w:val="24"/>
        </w:rPr>
        <w:t>，然后点击关卡进行答题</w:t>
      </w:r>
    </w:p>
    <w:p w14:paraId="4AEA8D03" w14:textId="405344AD" w:rsidR="0041506F" w:rsidRPr="00C751FB" w:rsidRDefault="0041506F" w:rsidP="00F31E59">
      <w:pPr>
        <w:pStyle w:val="a3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57E68DA" wp14:editId="1861001A">
            <wp:extent cx="5274310" cy="226844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8487" w14:textId="2B3AA184" w:rsidR="00F31E59" w:rsidRPr="00C751FB" w:rsidRDefault="0041506F" w:rsidP="00F31E59">
      <w:pPr>
        <w:pStyle w:val="a3"/>
        <w:ind w:left="360" w:firstLineChars="0" w:firstLine="0"/>
        <w:rPr>
          <w:sz w:val="24"/>
        </w:rPr>
      </w:pPr>
      <w:r>
        <w:rPr>
          <w:rFonts w:hint="eastAsia"/>
          <w:sz w:val="24"/>
        </w:rPr>
        <w:t>6</w:t>
      </w:r>
      <w:r w:rsidR="00F31E59" w:rsidRPr="00C751FB">
        <w:rPr>
          <w:rFonts w:hint="eastAsia"/>
          <w:sz w:val="24"/>
        </w:rPr>
        <w:t>、附件题，点击下载</w:t>
      </w:r>
    </w:p>
    <w:p w14:paraId="47F87AF5" w14:textId="48FCD358" w:rsidR="00F31E59" w:rsidRPr="00C751FB" w:rsidRDefault="00F31E59" w:rsidP="00F31E59">
      <w:pPr>
        <w:pStyle w:val="a3"/>
        <w:ind w:left="360" w:firstLineChars="0" w:firstLine="0"/>
        <w:rPr>
          <w:sz w:val="24"/>
        </w:rPr>
      </w:pPr>
      <w:r w:rsidRPr="00C751FB">
        <w:rPr>
          <w:noProof/>
          <w:sz w:val="24"/>
        </w:rPr>
        <w:drawing>
          <wp:inline distT="0" distB="0" distL="0" distR="0" wp14:anchorId="7D1CAE8E" wp14:editId="43024BB1">
            <wp:extent cx="5274310" cy="26523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C172" w14:textId="2ECD0621" w:rsidR="00347455" w:rsidRPr="00C751FB" w:rsidRDefault="00347455" w:rsidP="00F31E59">
      <w:pPr>
        <w:pStyle w:val="a3"/>
        <w:ind w:left="360" w:firstLineChars="0" w:firstLine="0"/>
        <w:rPr>
          <w:sz w:val="24"/>
        </w:rPr>
      </w:pPr>
    </w:p>
    <w:p w14:paraId="2ADF240C" w14:textId="2405639F" w:rsidR="00347455" w:rsidRPr="00C751FB" w:rsidRDefault="0041506F" w:rsidP="00F31E59">
      <w:pPr>
        <w:pStyle w:val="a3"/>
        <w:ind w:left="360" w:firstLineChars="0" w:firstLine="0"/>
        <w:rPr>
          <w:sz w:val="24"/>
        </w:rPr>
      </w:pPr>
      <w:r>
        <w:rPr>
          <w:rFonts w:hint="eastAsia"/>
          <w:sz w:val="24"/>
        </w:rPr>
        <w:t>7</w:t>
      </w:r>
      <w:r w:rsidR="00347455" w:rsidRPr="00C751FB">
        <w:rPr>
          <w:rFonts w:hint="eastAsia"/>
          <w:sz w:val="24"/>
        </w:rPr>
        <w:t>、</w:t>
      </w:r>
      <w:proofErr w:type="gramStart"/>
      <w:r w:rsidR="00347455" w:rsidRPr="00C751FB">
        <w:rPr>
          <w:rFonts w:hint="eastAsia"/>
          <w:sz w:val="24"/>
        </w:rPr>
        <w:t>运维题会</w:t>
      </w:r>
      <w:proofErr w:type="gramEnd"/>
      <w:r w:rsidR="00347455" w:rsidRPr="00C751FB">
        <w:rPr>
          <w:rFonts w:hint="eastAsia"/>
          <w:sz w:val="24"/>
        </w:rPr>
        <w:t>给出I</w:t>
      </w:r>
      <w:r w:rsidR="00347455" w:rsidRPr="00C751FB">
        <w:rPr>
          <w:sz w:val="24"/>
        </w:rPr>
        <w:t>P</w:t>
      </w:r>
      <w:r w:rsidR="00347455" w:rsidRPr="00C751FB">
        <w:rPr>
          <w:rFonts w:hint="eastAsia"/>
          <w:sz w:val="24"/>
        </w:rPr>
        <w:t>与端口号，远程访问</w:t>
      </w:r>
    </w:p>
    <w:p w14:paraId="2A66B49D" w14:textId="025BA36B" w:rsidR="00347455" w:rsidRDefault="00347455" w:rsidP="00F31E59">
      <w:pPr>
        <w:pStyle w:val="a3"/>
        <w:ind w:left="360" w:firstLineChars="0" w:firstLine="0"/>
      </w:pPr>
      <w:r w:rsidRPr="00347455">
        <w:rPr>
          <w:noProof/>
        </w:rPr>
        <w:drawing>
          <wp:inline distT="0" distB="0" distL="0" distR="0" wp14:anchorId="1098FE4A" wp14:editId="2CE799BE">
            <wp:extent cx="5274310" cy="25558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4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4099A6" w14:textId="77777777" w:rsidR="006733C5" w:rsidRDefault="006733C5" w:rsidP="00CA21FE">
      <w:r>
        <w:separator/>
      </w:r>
    </w:p>
  </w:endnote>
  <w:endnote w:type="continuationSeparator" w:id="0">
    <w:p w14:paraId="7F53DC96" w14:textId="77777777" w:rsidR="006733C5" w:rsidRDefault="006733C5" w:rsidP="00CA21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F9F72" w14:textId="77777777" w:rsidR="006733C5" w:rsidRDefault="006733C5" w:rsidP="00CA21FE">
      <w:r>
        <w:separator/>
      </w:r>
    </w:p>
  </w:footnote>
  <w:footnote w:type="continuationSeparator" w:id="0">
    <w:p w14:paraId="62D5BDFF" w14:textId="77777777" w:rsidR="006733C5" w:rsidRDefault="006733C5" w:rsidP="00CA21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6B6A58"/>
    <w:multiLevelType w:val="multilevel"/>
    <w:tmpl w:val="3D6B6A58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3FF56C78"/>
    <w:multiLevelType w:val="multilevel"/>
    <w:tmpl w:val="3FF56C78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70E84580"/>
    <w:multiLevelType w:val="hybridMultilevel"/>
    <w:tmpl w:val="6B0AF606"/>
    <w:lvl w:ilvl="0" w:tplc="EAD0C9C0">
      <w:start w:val="1"/>
      <w:numFmt w:val="decimal"/>
      <w:lvlText w:val="%1．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2DB0539"/>
    <w:multiLevelType w:val="hybridMultilevel"/>
    <w:tmpl w:val="48426EFC"/>
    <w:lvl w:ilvl="0" w:tplc="860631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34028B8"/>
    <w:multiLevelType w:val="multilevel"/>
    <w:tmpl w:val="D38AE7AA"/>
    <w:lvl w:ilvl="0">
      <w:start w:val="2"/>
      <w:numFmt w:val="decimal"/>
      <w:lvlText w:val="%1.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num w:numId="1" w16cid:durableId="1550805382">
    <w:abstractNumId w:val="3"/>
  </w:num>
  <w:num w:numId="2" w16cid:durableId="1643922018">
    <w:abstractNumId w:val="4"/>
  </w:num>
  <w:num w:numId="3" w16cid:durableId="1689525798">
    <w:abstractNumId w:val="2"/>
  </w:num>
  <w:num w:numId="4" w16cid:durableId="1044983198">
    <w:abstractNumId w:val="0"/>
  </w:num>
  <w:num w:numId="5" w16cid:durableId="12427886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1E59"/>
    <w:rsid w:val="00056CDE"/>
    <w:rsid w:val="000833D6"/>
    <w:rsid w:val="000C47A9"/>
    <w:rsid w:val="000F054C"/>
    <w:rsid w:val="0012171C"/>
    <w:rsid w:val="0014167D"/>
    <w:rsid w:val="00185F67"/>
    <w:rsid w:val="0031342D"/>
    <w:rsid w:val="00347455"/>
    <w:rsid w:val="00390EED"/>
    <w:rsid w:val="003D2B30"/>
    <w:rsid w:val="0041506F"/>
    <w:rsid w:val="004632A6"/>
    <w:rsid w:val="004C31BC"/>
    <w:rsid w:val="004E63E2"/>
    <w:rsid w:val="00506ED2"/>
    <w:rsid w:val="005558A4"/>
    <w:rsid w:val="006733C5"/>
    <w:rsid w:val="00684C29"/>
    <w:rsid w:val="006D2669"/>
    <w:rsid w:val="006D66D6"/>
    <w:rsid w:val="00707AF3"/>
    <w:rsid w:val="00847288"/>
    <w:rsid w:val="00872109"/>
    <w:rsid w:val="00883965"/>
    <w:rsid w:val="008A074F"/>
    <w:rsid w:val="008B0AD4"/>
    <w:rsid w:val="008B7DE6"/>
    <w:rsid w:val="00925EB8"/>
    <w:rsid w:val="00925FF7"/>
    <w:rsid w:val="0095398A"/>
    <w:rsid w:val="009E611F"/>
    <w:rsid w:val="009F14AD"/>
    <w:rsid w:val="00A24BD3"/>
    <w:rsid w:val="00A54E41"/>
    <w:rsid w:val="00A62F8B"/>
    <w:rsid w:val="00A96C96"/>
    <w:rsid w:val="00B3643A"/>
    <w:rsid w:val="00C65F12"/>
    <w:rsid w:val="00C751FB"/>
    <w:rsid w:val="00CA21FE"/>
    <w:rsid w:val="00D40D8D"/>
    <w:rsid w:val="00D40F5F"/>
    <w:rsid w:val="00F31E59"/>
    <w:rsid w:val="00F90F74"/>
    <w:rsid w:val="00FA7911"/>
    <w:rsid w:val="00FD5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D45A44"/>
  <w15:docId w15:val="{67D4182E-58D2-4EA8-8F78-201D5E684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unhideWhenUsed/>
    <w:qFormat/>
    <w:rsid w:val="00A62F8B"/>
    <w:pPr>
      <w:keepNext/>
      <w:keepLines/>
      <w:spacing w:before="260" w:after="260" w:line="416" w:lineRule="auto"/>
      <w:outlineLvl w:val="2"/>
    </w:pPr>
    <w:rPr>
      <w:rFonts w:ascii="Calibri" w:eastAsia="宋体" w:hAnsi="Calibri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1E59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CA21F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CA21FE"/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CA21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A21F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A21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A21FE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qFormat/>
    <w:rsid w:val="00A62F8B"/>
    <w:rPr>
      <w:rFonts w:ascii="Calibri" w:eastAsia="宋体" w:hAnsi="Calibri" w:cs="Times New Roman"/>
      <w:b/>
      <w:bCs/>
      <w:sz w:val="32"/>
      <w:szCs w:val="32"/>
    </w:rPr>
  </w:style>
  <w:style w:type="paragraph" w:customStyle="1" w:styleId="1">
    <w:name w:val="列表段落1"/>
    <w:basedOn w:val="a"/>
    <w:uiPriority w:val="34"/>
    <w:qFormat/>
    <w:rsid w:val="00A62F8B"/>
    <w:pPr>
      <w:ind w:firstLineChars="200" w:firstLine="420"/>
    </w:pPr>
    <w:rPr>
      <w:rFonts w:ascii="Calibri" w:eastAsia="宋体" w:hAnsi="Calibri" w:cs="Times New Roman"/>
      <w:szCs w:val="22"/>
    </w:rPr>
  </w:style>
  <w:style w:type="paragraph" w:customStyle="1" w:styleId="2">
    <w:name w:val="列出段落2"/>
    <w:basedOn w:val="a"/>
    <w:uiPriority w:val="34"/>
    <w:qFormat/>
    <w:rsid w:val="00A62F8B"/>
    <w:pPr>
      <w:ind w:firstLineChars="200" w:firstLine="420"/>
    </w:pPr>
    <w:rPr>
      <w:rFonts w:ascii="Calibri" w:eastAsia="宋体" w:hAnsi="Calibri" w:cs="Times New Roman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163</Words>
  <Characters>931</Characters>
  <Application>Microsoft Office Word</Application>
  <DocSecurity>0</DocSecurity>
  <Lines>7</Lines>
  <Paragraphs>2</Paragraphs>
  <ScaleCrop>false</ScaleCrop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白 小白</dc:creator>
  <cp:keywords/>
  <dc:description/>
  <cp:lastModifiedBy>P D</cp:lastModifiedBy>
  <cp:revision>126</cp:revision>
  <dcterms:created xsi:type="dcterms:W3CDTF">2021-08-26T08:25:00Z</dcterms:created>
  <dcterms:modified xsi:type="dcterms:W3CDTF">2023-08-27T05:58:00Z</dcterms:modified>
</cp:coreProperties>
</file>